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5EBB" w:rsidRDefault="00000000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 do SWZ</w:t>
      </w:r>
    </w:p>
    <w:p w:rsidR="00725EBB" w:rsidRDefault="00725EBB">
      <w:pPr>
        <w:spacing w:after="0" w:line="480" w:lineRule="auto"/>
        <w:rPr>
          <w:b/>
        </w:rPr>
      </w:pP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BOPS.260.</w:t>
      </w:r>
      <w:r w:rsidR="00A76519">
        <w:rPr>
          <w:rFonts w:ascii="Times New Roman" w:hAnsi="Times New Roman"/>
          <w:b/>
          <w:sz w:val="24"/>
          <w:szCs w:val="24"/>
        </w:rPr>
        <w:t>3</w:t>
      </w:r>
      <w:r w:rsidR="004421A1">
        <w:rPr>
          <w:rFonts w:ascii="Times New Roman" w:hAnsi="Times New Roman"/>
          <w:b/>
          <w:sz w:val="24"/>
          <w:szCs w:val="24"/>
        </w:rPr>
        <w:t>2</w:t>
      </w:r>
      <w:r w:rsidRPr="001A15B9">
        <w:rPr>
          <w:rFonts w:ascii="Times New Roman" w:hAnsi="Times New Roman"/>
          <w:b/>
          <w:sz w:val="24"/>
          <w:szCs w:val="24"/>
        </w:rPr>
        <w:t>.2024</w:t>
      </w:r>
    </w:p>
    <w:p w:rsidR="00725EBB" w:rsidRPr="001A15B9" w:rsidRDefault="00000000" w:rsidP="001A15B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 xml:space="preserve"> Zamawiający:</w:t>
      </w:r>
    </w:p>
    <w:p w:rsidR="00725EBB" w:rsidRPr="001A15B9" w:rsidRDefault="00000000" w:rsidP="001A15B9">
      <w:pPr>
        <w:pStyle w:val="Tekstpodstawowy"/>
        <w:spacing w:after="0"/>
        <w:ind w:left="4111"/>
        <w:jc w:val="right"/>
      </w:pPr>
      <w:r w:rsidRPr="001A15B9">
        <w:t xml:space="preserve"> Brzeski Ośrodek Pomocy Społecznej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ul. Królewska 5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87-880 Brześć Kujawski</w:t>
      </w:r>
    </w:p>
    <w:p w:rsidR="00725EBB" w:rsidRDefault="00000000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Wykonawca:</w:t>
      </w:r>
    </w:p>
    <w:p w:rsidR="00725EBB" w:rsidRDefault="00000000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EBB" w:rsidRDefault="00000000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A15B9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25EBB" w:rsidRDefault="00000000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EBB" w:rsidRDefault="00725EBB">
      <w:pPr>
        <w:rPr>
          <w:rFonts w:ascii="Times New Roman" w:hAnsi="Times New Roman"/>
          <w:sz w:val="21"/>
          <w:szCs w:val="21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25EB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EBB" w:rsidRPr="001A15B9" w:rsidRDefault="00000000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</w:p>
          <w:p w:rsidR="00725EBB" w:rsidRPr="001A15B9" w:rsidRDefault="000000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(t.j. Dz.U. z 2023r. poz. 1605 ze zm.) (dalej jako: ustawa Pzp), dotyczące: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:rsidR="00725EBB" w:rsidRDefault="00000000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przez </w:t>
      </w:r>
      <w:r w:rsidRPr="001A15B9">
        <w:rPr>
          <w:rFonts w:ascii="Times New Roman" w:hAnsi="Times New Roman"/>
          <w:b/>
          <w:sz w:val="24"/>
          <w:szCs w:val="24"/>
        </w:rPr>
        <w:t>Gmina Brześć Kujawski – Brzeski Ośrodek Pomocy Społecznej,</w:t>
      </w:r>
      <w:r w:rsidRPr="001A15B9">
        <w:rPr>
          <w:rFonts w:ascii="Times New Roman" w:hAnsi="Times New Roman"/>
          <w:sz w:val="24"/>
          <w:szCs w:val="24"/>
        </w:rPr>
        <w:t xml:space="preserve"> pn.: </w:t>
      </w:r>
    </w:p>
    <w:p w:rsidR="00725EBB" w:rsidRPr="001A15B9" w:rsidRDefault="001A15B9" w:rsidP="001A15B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1A15B9">
        <w:rPr>
          <w:rFonts w:ascii="Times New Roman" w:hAnsi="Times New Roman"/>
          <w:b/>
          <w:sz w:val="24"/>
          <w:szCs w:val="24"/>
        </w:rPr>
        <w:t>Świadczenie usług z zakresu</w:t>
      </w:r>
      <w:r w:rsidR="00C22162">
        <w:rPr>
          <w:rFonts w:ascii="Times New Roman" w:hAnsi="Times New Roman"/>
          <w:b/>
          <w:sz w:val="24"/>
          <w:szCs w:val="24"/>
        </w:rPr>
        <w:t xml:space="preserve"> usług logopedycznych </w:t>
      </w:r>
      <w:r w:rsidRPr="001A15B9">
        <w:rPr>
          <w:rFonts w:ascii="Times New Roman" w:hAnsi="Times New Roman"/>
          <w:b/>
          <w:sz w:val="24"/>
          <w:szCs w:val="24"/>
        </w:rPr>
        <w:t>na potrzeby Świetlicy Integracyjno-Terapeutycznej Dla Dzieci i Młodzieży w Brześciu Kujawskim</w:t>
      </w:r>
      <w:r>
        <w:rPr>
          <w:rFonts w:ascii="Times New Roman" w:hAnsi="Times New Roman"/>
          <w:b/>
          <w:sz w:val="24"/>
          <w:szCs w:val="24"/>
        </w:rPr>
        <w:t>”</w:t>
      </w:r>
      <w:r w:rsidR="00C22162">
        <w:rPr>
          <w:rFonts w:ascii="Times New Roman" w:hAnsi="Times New Roman"/>
          <w:b/>
          <w:sz w:val="24"/>
          <w:szCs w:val="24"/>
        </w:rPr>
        <w:t xml:space="preserve"> </w:t>
      </w:r>
      <w:r w:rsidRPr="001A15B9">
        <w:rPr>
          <w:rFonts w:ascii="Times New Roman" w:hAnsi="Times New Roman"/>
          <w:b/>
          <w:sz w:val="24"/>
          <w:szCs w:val="24"/>
        </w:rPr>
        <w:t xml:space="preserve">– GRUPA </w:t>
      </w:r>
      <w:r w:rsidR="004421A1">
        <w:rPr>
          <w:rFonts w:ascii="Times New Roman" w:hAnsi="Times New Roman"/>
          <w:b/>
          <w:sz w:val="24"/>
          <w:szCs w:val="24"/>
        </w:rPr>
        <w:t>2</w:t>
      </w:r>
    </w:p>
    <w:p w:rsidR="00725EBB" w:rsidRPr="001A15B9" w:rsidRDefault="00000000" w:rsidP="001A15B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co następuje:</w:t>
      </w:r>
    </w:p>
    <w:p w:rsidR="00725EBB" w:rsidRPr="001A15B9" w:rsidRDefault="00725EB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5EBB" w:rsidRPr="001A15B9" w:rsidRDefault="00000000" w:rsidP="001A15B9">
      <w:pPr>
        <w:pStyle w:val="Akapitzlist"/>
        <w:numPr>
          <w:ilvl w:val="3"/>
          <w:numId w:val="5"/>
        </w:numPr>
        <w:tabs>
          <w:tab w:val="left" w:pos="284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Dysponuję ……….. osobą/ami zdolną do wykonania zamówienia, tj. 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kwalifikacje i/lub doświadczenie o których mowa w zapytaniu ofertowym;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biegłą znajomość języka polskiego;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pełną zdolność do czynności prawnych oraz korzystania z praw publicznych;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Dysponującą/ce stanem zdrowia pozwalającym na realizację usług;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Która/e nie został/y prawomocnie skazana:</w:t>
      </w:r>
    </w:p>
    <w:p w:rsidR="001A15B9" w:rsidRPr="001A15B9" w:rsidRDefault="00000000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ścigane z oskarżenia publicznego lub umyślne przestępstwo skarbowe,</w:t>
      </w:r>
    </w:p>
    <w:p w:rsidR="00725EBB" w:rsidRP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 xml:space="preserve"> </w:t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przeciwko życiu i zdrowiu (art. 148 – 162 KK), wolności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(art. 189 – 193 KK), wolności seksualnej i obyczajności (art. 197 – 204 KK), przeciwko rodzinie i opiece (art. 206 – 208, 210 – 211a KK), przeciwko wiarygodności dokumentów (art. 270 – 277d KK), przeciwko mieniu (art. 278 – 282 KK).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</w:rPr>
      </w:pPr>
    </w:p>
    <w:p w:rsidR="00725EBB" w:rsidRPr="001A15B9" w:rsidRDefault="00000000" w:rsidP="001A15B9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108 ust 1 ustawy Pzp.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109 ust. 1 ustawy Pzp, w zakresie: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1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Wykonawca, który naruszył obowiązki dotyczące płatności podatków, opłat lub składek </w:t>
      </w:r>
      <w:r w:rsidRPr="001A15B9">
        <w:rPr>
          <w:rFonts w:ascii="Times New Roman" w:hAnsi="Times New Roman"/>
          <w:sz w:val="24"/>
          <w:szCs w:val="24"/>
        </w:rPr>
        <w:br/>
        <w:t>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</w:t>
      </w:r>
      <w:r w:rsidR="001A15B9">
        <w:rPr>
          <w:rFonts w:ascii="Times New Roman" w:hAnsi="Times New Roman"/>
          <w:sz w:val="24"/>
          <w:szCs w:val="24"/>
        </w:rPr>
        <w:br/>
      </w:r>
      <w:r w:rsidRPr="001A15B9">
        <w:rPr>
          <w:rFonts w:ascii="Times New Roman" w:hAnsi="Times New Roman"/>
          <w:sz w:val="24"/>
          <w:szCs w:val="24"/>
        </w:rPr>
        <w:t>lub zdrowotne wraz z odsetkami lub grzywnami lub zawarł wiążące porozumienie w sprawie spłaty tych należności.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4</w:t>
      </w:r>
    </w:p>
    <w:p w:rsidR="00725EBB" w:rsidRPr="001A15B9" w:rsidRDefault="00000000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A15B9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25EBB" w:rsidRDefault="00725EBB">
      <w:pPr>
        <w:rPr>
          <w:rFonts w:ascii="Times New Roman" w:hAnsi="Times New Roman"/>
        </w:rPr>
      </w:pPr>
    </w:p>
    <w:p w:rsidR="00725EBB" w:rsidRDefault="00725EB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A15B9">
        <w:rPr>
          <w:rFonts w:ascii="Times New Roman" w:hAnsi="Times New Roman"/>
          <w:i/>
          <w:sz w:val="24"/>
          <w:szCs w:val="24"/>
        </w:rPr>
        <w:t>(podać mającą zastosowanie podstawę wykluczenia z art. 108 ust. 1 lub spośród wymienionych</w:t>
      </w:r>
      <w:r w:rsidR="001A15B9">
        <w:rPr>
          <w:rFonts w:ascii="Times New Roman" w:hAnsi="Times New Roman"/>
          <w:i/>
          <w:sz w:val="24"/>
          <w:szCs w:val="24"/>
        </w:rPr>
        <w:t xml:space="preserve"> </w:t>
      </w:r>
      <w:r w:rsidRPr="001A15B9">
        <w:rPr>
          <w:rFonts w:ascii="Times New Roman" w:hAnsi="Times New Roman"/>
          <w:i/>
          <w:sz w:val="24"/>
          <w:szCs w:val="24"/>
        </w:rPr>
        <w:t>z art. 109 ust. 1 ustawy Pzp).</w:t>
      </w:r>
      <w:r w:rsidRPr="001A15B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 w:rsidR="001A15B9">
        <w:rPr>
          <w:rFonts w:ascii="Times New Roman" w:hAnsi="Times New Roman"/>
          <w:sz w:val="24"/>
          <w:szCs w:val="24"/>
        </w:rPr>
        <w:t xml:space="preserve"> </w:t>
      </w:r>
      <w:r w:rsidRPr="001A15B9">
        <w:rPr>
          <w:rFonts w:ascii="Times New Roman" w:hAnsi="Times New Roman"/>
          <w:sz w:val="24"/>
          <w:szCs w:val="24"/>
        </w:rPr>
        <w:t>………………………………</w:t>
      </w:r>
      <w:r w:rsidR="001A15B9">
        <w:rPr>
          <w:rFonts w:ascii="Times New Roman" w:hAnsi="Times New Roman"/>
          <w:sz w:val="24"/>
          <w:szCs w:val="24"/>
        </w:rPr>
        <w:t>………………………………….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P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spełniam, określone przez Zamawiającego, warunki udziału w postępowaniu: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"/>
        <w:gridCol w:w="8222"/>
      </w:tblGrid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25EBB" w:rsidRDefault="00725EBB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Pr="001A15B9" w:rsidRDefault="00000000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A15B9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25EBB" w:rsidRDefault="00725E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725EBB">
      <w:headerReference w:type="default" r:id="rId8"/>
      <w:footerReference w:type="default" r:id="rId9"/>
      <w:pgSz w:w="11906" w:h="16838"/>
      <w:pgMar w:top="851" w:right="1417" w:bottom="1276" w:left="1417" w:header="708" w:footer="29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2F08" w:rsidRDefault="00342F08">
      <w:pPr>
        <w:spacing w:after="0" w:line="240" w:lineRule="auto"/>
      </w:pPr>
      <w:r>
        <w:separator/>
      </w:r>
    </w:p>
  </w:endnote>
  <w:endnote w:type="continuationSeparator" w:id="0">
    <w:p w:rsidR="00342F08" w:rsidRDefault="0034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00000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:rsidR="00725EBB" w:rsidRDefault="00725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2F08" w:rsidRDefault="00342F08">
      <w:pPr>
        <w:spacing w:after="0" w:line="240" w:lineRule="auto"/>
      </w:pPr>
      <w:r>
        <w:separator/>
      </w:r>
    </w:p>
  </w:footnote>
  <w:footnote w:type="continuationSeparator" w:id="0">
    <w:p w:rsidR="00342F08" w:rsidRDefault="0034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725E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4E27"/>
    <w:multiLevelType w:val="multilevel"/>
    <w:tmpl w:val="06728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F1C92"/>
    <w:multiLevelType w:val="multilevel"/>
    <w:tmpl w:val="96A6F5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81B88"/>
    <w:multiLevelType w:val="multilevel"/>
    <w:tmpl w:val="E0E09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C977F5"/>
    <w:multiLevelType w:val="hybridMultilevel"/>
    <w:tmpl w:val="47D8A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5352">
    <w:abstractNumId w:val="0"/>
  </w:num>
  <w:num w:numId="2" w16cid:durableId="2014605738">
    <w:abstractNumId w:val="1"/>
  </w:num>
  <w:num w:numId="3" w16cid:durableId="477383079">
    <w:abstractNumId w:val="2"/>
  </w:num>
  <w:num w:numId="4" w16cid:durableId="222911749">
    <w:abstractNumId w:val="1"/>
    <w:lvlOverride w:ilvl="0">
      <w:startOverride w:val="1"/>
    </w:lvlOverride>
  </w:num>
  <w:num w:numId="5" w16cid:durableId="1429036467">
    <w:abstractNumId w:val="1"/>
  </w:num>
  <w:num w:numId="6" w16cid:durableId="1843350122">
    <w:abstractNumId w:val="1"/>
  </w:num>
  <w:num w:numId="7" w16cid:durableId="540436252">
    <w:abstractNumId w:val="1"/>
  </w:num>
  <w:num w:numId="8" w16cid:durableId="1965116223">
    <w:abstractNumId w:val="1"/>
  </w:num>
  <w:num w:numId="9" w16cid:durableId="631711840">
    <w:abstractNumId w:val="1"/>
  </w:num>
  <w:num w:numId="10" w16cid:durableId="813067203">
    <w:abstractNumId w:val="1"/>
  </w:num>
  <w:num w:numId="11" w16cid:durableId="1508132380">
    <w:abstractNumId w:val="1"/>
  </w:num>
  <w:num w:numId="12" w16cid:durableId="177585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B"/>
    <w:rsid w:val="00162D88"/>
    <w:rsid w:val="00190615"/>
    <w:rsid w:val="001A15B9"/>
    <w:rsid w:val="001B4910"/>
    <w:rsid w:val="002177C9"/>
    <w:rsid w:val="00342F08"/>
    <w:rsid w:val="00393FD3"/>
    <w:rsid w:val="003B3AA1"/>
    <w:rsid w:val="003C0F9E"/>
    <w:rsid w:val="00410F37"/>
    <w:rsid w:val="004421A1"/>
    <w:rsid w:val="005A12A0"/>
    <w:rsid w:val="00613CF8"/>
    <w:rsid w:val="00635F96"/>
    <w:rsid w:val="00652B7E"/>
    <w:rsid w:val="00653CAB"/>
    <w:rsid w:val="006D15E2"/>
    <w:rsid w:val="00725EBB"/>
    <w:rsid w:val="00794A16"/>
    <w:rsid w:val="007A3F2F"/>
    <w:rsid w:val="00A76519"/>
    <w:rsid w:val="00AB5E9D"/>
    <w:rsid w:val="00BA1ED4"/>
    <w:rsid w:val="00C22162"/>
    <w:rsid w:val="00DB1AAF"/>
    <w:rsid w:val="00E67354"/>
    <w:rsid w:val="00E96087"/>
    <w:rsid w:val="00E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AB35"/>
  <w15:docId w15:val="{9C92D2CF-A11C-4B6C-9A91-6F694C47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qFormat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10</cp:revision>
  <cp:lastPrinted>2022-03-16T11:35:00Z</cp:lastPrinted>
  <dcterms:created xsi:type="dcterms:W3CDTF">2024-08-30T07:04:00Z</dcterms:created>
  <dcterms:modified xsi:type="dcterms:W3CDTF">2024-08-31T07:32:00Z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