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media/image1.jpeg" ContentType="image/jpeg"/>
  <Override PartName="/word/media/image3.jpeg" ContentType="image/jpeg"/>
  <Override PartName="/word/media/image2.png" ContentType="image/png"/>
  <Override PartName="/word/media/image4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  <w:vertAlign w:val="superscript"/>
          <w:lang w:eastAsia="pl-PL"/>
        </w:rPr>
        <w:t>Załącznik nr 5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  <w:vertAlign w:val="superscript"/>
          <w:lang w:eastAsia="pl-PL"/>
        </w:rPr>
        <w:t>do Regulamin rekrutacji i realizacji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  <w:vertAlign w:val="superscript"/>
          <w:lang w:eastAsia="pl-PL"/>
        </w:rPr>
        <w:t xml:space="preserve">Programu „Asystent osobisty osoby z niepełnosprawnością” 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  <w:vertAlign w:val="superscript"/>
          <w:lang w:eastAsia="pl-PL"/>
        </w:rPr>
        <w:t>dla Jednostek Samorządu Terytorialnego- edycja 2026</w:t>
      </w:r>
    </w:p>
    <w:p>
      <w:pPr>
        <w:pStyle w:val="Normal"/>
        <w:tabs>
          <w:tab w:val="clear" w:pos="708"/>
          <w:tab w:val="left" w:pos="5760" w:leader="none"/>
        </w:tabs>
        <w:spacing w:lineRule="auto" w:line="240" w:before="0" w:after="0"/>
        <w:jc w:val="right"/>
        <w:rPr>
          <w:sz w:val="20"/>
          <w:szCs w:val="20"/>
        </w:rPr>
      </w:pPr>
      <w:r>
        <w:rPr>
          <w:rFonts w:ascii="Times New Roman" w:hAnsi="Times New Roman"/>
          <w:iCs/>
          <w:color w:val="000000"/>
          <w:sz w:val="20"/>
          <w:szCs w:val="20"/>
          <w:vertAlign w:val="superscript"/>
          <w:lang w:eastAsia="pl-PL"/>
        </w:rPr>
        <w:t>w Gminie Brześć Kujawski</w:t>
      </w:r>
    </w:p>
    <w:p>
      <w:pPr>
        <w:pStyle w:val="Normal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Web"/>
        <w:spacing w:lineRule="auto" w:line="360" w:beforeAutospacing="0" w:before="0" w:afterAutospacing="0" w:after="0"/>
        <w:ind w:right="-289"/>
        <w:jc w:val="center"/>
        <w:rPr>
          <w:rStyle w:val="Emphasis"/>
          <w:b/>
          <w:i w:val="false"/>
          <w:i w:val="false"/>
          <w:sz w:val="22"/>
          <w:szCs w:val="22"/>
        </w:rPr>
      </w:pPr>
      <w:r>
        <w:rPr>
          <w:rStyle w:val="Emphasis"/>
          <w:b/>
          <w:i w:val="false"/>
          <w:sz w:val="22"/>
          <w:szCs w:val="22"/>
        </w:rPr>
        <w:t xml:space="preserve">Klauzula informacyjna w ramach </w:t>
      </w:r>
      <w:bookmarkStart w:id="0" w:name="_Hlk68695840"/>
      <w:r>
        <w:rPr>
          <w:rStyle w:val="Emphasis"/>
          <w:b/>
          <w:i w:val="false"/>
          <w:sz w:val="22"/>
          <w:szCs w:val="22"/>
        </w:rPr>
        <w:t xml:space="preserve">Programu „Asystent osobisty osoby  </w:t>
      </w:r>
      <w:bookmarkEnd w:id="0"/>
      <w:r>
        <w:rPr>
          <w:rStyle w:val="Emphasis"/>
          <w:b/>
          <w:i w:val="false"/>
          <w:sz w:val="22"/>
          <w:szCs w:val="22"/>
        </w:rPr>
        <w:t>z niepełnosprawnością”</w:t>
        <w:br/>
        <w:t>dla Jednostek Samorządu Terytorialnego – edycja 2026</w:t>
      </w:r>
    </w:p>
    <w:p>
      <w:pPr>
        <w:pStyle w:val="NormalWeb"/>
        <w:spacing w:lineRule="auto" w:line="360" w:beforeAutospacing="0" w:before="0" w:afterAutospacing="0" w:after="0"/>
        <w:ind w:right="-289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spacing w:lineRule="auto" w:line="360" w:beforeAutospacing="0" w:before="0" w:afterAutospacing="0" w:after="0"/>
        <w:ind w:right="-28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i art.14 rozporządzenia Parlamentu Europejskiego i Rady (UE) 2016/679 </w:t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str.1, z późn. zm.), zwanego dalej „RODO”, informujem</w:t>
      </w:r>
      <w:r>
        <w:rPr>
          <w:rStyle w:val="Emphasis"/>
          <w:i w:val="false"/>
          <w:sz w:val="22"/>
          <w:szCs w:val="22"/>
        </w:rPr>
        <w:t>y, że: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Administratorem danych osobowych jest Brzeski Ośrodek Pomocy Społecznej w Brześciu Kujawskim, ul. Królewska 5, 87-880 Brześć Kujawski, tel. </w:t>
      </w:r>
      <w:r>
        <w:rPr>
          <w:rStyle w:val="sc-bbhxtw"/>
          <w:rFonts w:ascii="Times New Roman" w:hAnsi="Times New Roman"/>
        </w:rPr>
        <w:t xml:space="preserve">54 416 99 46, </w:t>
      </w:r>
      <w:r>
        <w:rPr>
          <w:rFonts w:ascii="Times New Roman" w:hAnsi="Times New Roman"/>
        </w:rPr>
        <w:t xml:space="preserve">e-mail: </w:t>
      </w:r>
      <w:hyperlink r:id="rId2">
        <w:r>
          <w:rPr>
            <w:rStyle w:val="Hyperlink"/>
            <w:rFonts w:ascii="Times New Roman" w:hAnsi="Times New Roman"/>
          </w:rPr>
          <w:t>bops@pro.onet.pl</w:t>
        </w:r>
      </w:hyperlink>
      <w:r>
        <w:rPr>
          <w:rFonts w:ascii="Times New Roman" w:hAnsi="Times New Roman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wszystkich sprawach dotyczących ochrony danych osobowych, mają Państwo prawo kontaktować się z naszym Inspektorem Ochrony Danych na adres e-mail: </w:t>
      </w:r>
      <w:hyperlink r:id="rId3">
        <w:r>
          <w:rPr>
            <w:rStyle w:val="Hyperlink"/>
            <w:rFonts w:ascii="Times New Roman" w:hAnsi="Times New Roman"/>
            <w:iCs/>
          </w:rPr>
          <w:t>dane.osobowe@brzesckujawski.pl</w:t>
        </w:r>
      </w:hyperlink>
      <w:r>
        <w:rPr>
          <w:rFonts w:ascii="Times New Roman" w:hAnsi="Times New Roman"/>
          <w:i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Celem przetwarzania danych osobowych jest realizacja Programu Ministra Rodziny, Pracy i Polityki Społecznej „Asystent osobisty osoby osoby z niepełnosprawnością” dla Jednostek Samorządu Terytorialnego – edycja 2026, w tym rozliczenie otrzymanych środków z Funduszu Solidarnościowego.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</w:t>
        <w:br/>
        <w:t>jest niezbędne ze względów związanych z ważnym interesem publicznym, na podstawie prawa Unii lub prawa państwa członkowskiego, które są proporcjonalne do wyznaczonego celu,</w:t>
        <w:br/>
        <w:t>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Rodziny, Pracy i Polityki Społecznej „Asystent osobisty osoby z niepełnosprawnością” dla Jednostek Samorządu Terytorialnego – edycja 2026, przyjętego na podstawie ustawy z dnia</w:t>
        <w:br/>
        <w:t>23 października 2018 r. o Funduszu Solidarnościowym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Odbiorcami Pani/Pana danych osobowych są podmioty uprawnione do ujawnienia im danych</w:t>
        <w:br/>
        <w:t>na mocy przepisów prawa oraz podmioty realizujące świadczenie w imieniu administratora</w:t>
        <w:br/>
        <w:t xml:space="preserve">na podstawie umów cywilnoprawnych. Dane osób fizycznych przetwarzane przez </w:t>
      </w:r>
      <w:r>
        <w:rPr>
          <w:rFonts w:ascii="Times New Roman" w:hAnsi="Times New Roman"/>
          <w:iCs/>
        </w:rPr>
        <w:t>Brzeski Ośrodek Pomocy Społecznej w Brześciu Kujawskim</w:t>
      </w:r>
      <w:r>
        <w:rPr>
          <w:rFonts w:ascii="Times New Roman" w:hAnsi="Times New Roman"/>
        </w:rPr>
        <w:t>, w szczególności dane osób świadczących/realizujących usługi asystenta na rzecz uczestników Programu lub opiekunów prawnych mogą być udostępniane Ministrowi Rodziny, Pracy i Polityki Społecznej</w:t>
        <w:br/>
        <w:t xml:space="preserve">lub </w:t>
      </w:r>
      <w:r>
        <w:rPr>
          <w:rFonts w:ascii="Times New Roman" w:hAnsi="Times New Roman"/>
          <w:iCs/>
        </w:rPr>
        <w:t>Wojewodzie Kujawsko - Pomorskiemu</w:t>
      </w:r>
      <w:r>
        <w:rPr>
          <w:rFonts w:ascii="Times New Roman" w:hAnsi="Times New Roman"/>
        </w:rPr>
        <w:t xml:space="preserve"> m.in. do celów sprawozdawczych czy kontrolnych.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 Pani/Pan prawo do: dostępu do swoich danych osobowych, ich sprostowania, uzyskania</w:t>
        <w:br/>
        <w:t xml:space="preserve">ich kopii, prawo do ograniczenia ich przetwarzania oraz prawo wniesienia skargi do Prezesa Urzędu Ochrony Danych Osobowych (ul. Stawki 2, 00-193 Warszawa, e-mail: </w:t>
      </w:r>
      <w:hyperlink r:id="rId4">
        <w:r>
          <w:rPr>
            <w:rStyle w:val="Style9"/>
            <w:rFonts w:ascii="Times New Roman" w:hAnsi="Times New Roman"/>
            <w:color w:val="0000FF"/>
            <w:u w:val="single"/>
          </w:rPr>
          <w:t>kancelaria@uodo.gov.pl</w:t>
        </w:r>
      </w:hyperlink>
      <w:r>
        <w:rPr>
          <w:rFonts w:ascii="Times New Roman" w:hAnsi="Times New Roman"/>
        </w:rPr>
        <w:t xml:space="preserve">).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Ponadto ma Pan/Pani prawo do wniesienia sprzeciwu co do przetwarzania danych, a administratorowi nie wolno już przetwarzać tych danych osobowych, chyba że wykaże</w:t>
        <w:br/>
        <w:t>on istnienie ważnych prawnie uzasadnionych podstaw do przetwarzania, nadrzędnych wobec interesów, praw i wolności osoby, której dane dotyczą, lub podstaw do ustalenia, dochodzenia</w:t>
        <w:br/>
        <w:t xml:space="preserve">lub obrony roszczeń. 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hanging="284" w:left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Podanie danych osobowych w zakresie wynikającym z Karty zgłoszenia do Programu „Asystent osobisty osoby z niepełnosprawnością” – edycja 2026 lub realizacji Programu jest dobrowolne, jednak niezbędne do wzięcia udziału w Programie. </w:t>
      </w:r>
    </w:p>
    <w:p>
      <w:pPr>
        <w:pStyle w:val="Normal"/>
        <w:jc w:val="both"/>
        <w:rPr>
          <w:rFonts w:ascii="Times New Roman" w:hAnsi="Times New Roman"/>
          <w:color w:val="000000"/>
          <w:spacing w:val="-3"/>
          <w:lang w:eastAsia="ar-SA"/>
        </w:rPr>
      </w:pPr>
      <w:r>
        <w:rPr>
          <w:rFonts w:ascii="Times New Roman" w:hAnsi="Times New Roman"/>
          <w:color w:val="000000"/>
          <w:spacing w:val="-3"/>
          <w:lang w:eastAsia="ar-SA"/>
        </w:rPr>
      </w:r>
    </w:p>
    <w:p>
      <w:pPr>
        <w:pStyle w:val="Normal"/>
        <w:jc w:val="both"/>
        <w:rPr>
          <w:rFonts w:ascii="Times New Roman" w:hAnsi="Times New Roman"/>
          <w:color w:val="000000"/>
          <w:spacing w:val="-3"/>
          <w:lang w:eastAsia="ar-SA"/>
        </w:rPr>
      </w:pPr>
      <w:r>
        <w:rPr>
          <w:rFonts w:ascii="Times New Roman" w:hAnsi="Times New Roman"/>
          <w:color w:val="000000"/>
          <w:spacing w:val="-3"/>
          <w:lang w:eastAsia="ar-SA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  <w:r>
        <w:rPr>
          <w:rFonts w:ascii="Times New Roman" w:hAnsi="Times New Roman"/>
        </w:rPr>
        <w:t>..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Miejscowość, data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</w:p>
    <w:p>
      <w:pPr>
        <w:pStyle w:val="Normal"/>
        <w:spacing w:before="0" w:after="160"/>
        <w:jc w:val="right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(podpis Uczestnika Programu/Opiekuna prawnego)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808080"/>
      </w:rPr>
    </w:pPr>
    <w:r>
      <mc:AlternateContent>
        <mc:Choice Requires="wps">
          <w:drawing>
            <wp:anchor behindDoc="1" distT="8255" distB="8255" distL="8255" distR="8255" simplePos="0" locked="0" layoutInCell="0" allowOverlap="1" relativeHeight="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180" cy="10132695"/>
              <wp:effectExtent l="8255" t="8255" r="8255" b="8255"/>
              <wp:wrapNone/>
              <wp:docPr id="5" name="Prostokąt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360" cy="1013256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rgbClr val="767171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452" path="m0,0l-2147483645,0l-2147483645,-2147483646l0,-2147483646xe" stroked="t" o:allowincell="f" style="position:absolute;margin-left:15.95pt;margin-top:22pt;width:563.35pt;height:797.8pt;mso-wrap-style:none;v-text-anchor:middle;mso-position-horizontal:center;mso-position-horizontal-relative:page;mso-position-vertical:center;mso-position-vertical-relative:page">
              <v:fill o:detectmouseclick="t" on="false"/>
              <v:stroke color="#767171" weight="1584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margin">
            <wp:posOffset>-622300</wp:posOffset>
          </wp:positionH>
          <wp:positionV relativeFrom="margin">
            <wp:posOffset>8239125</wp:posOffset>
          </wp:positionV>
          <wp:extent cx="1459230" cy="483235"/>
          <wp:effectExtent l="0" t="0" r="0" b="0"/>
          <wp:wrapSquare wrapText="bothSides"/>
          <wp:docPr id="6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08080"/>
      </w:rPr>
      <w:t>Dofinansowano ze środków Funduszu Solidarnościowego</w:t>
    </w:r>
  </w:p>
  <w:p>
    <w:pPr>
      <w:pStyle w:val="Footer"/>
      <w:jc w:val="center"/>
      <w:rPr>
        <w:color w:val="808080"/>
      </w:rPr>
    </w:pPr>
    <w: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5457825</wp:posOffset>
          </wp:positionH>
          <wp:positionV relativeFrom="margin">
            <wp:posOffset>8251825</wp:posOffset>
          </wp:positionV>
          <wp:extent cx="561975" cy="657225"/>
          <wp:effectExtent l="0" t="0" r="0" b="0"/>
          <wp:wrapSquare wrapText="bothSides"/>
          <wp:docPr id="7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08080"/>
      </w:rPr>
      <w:t>W ramach Programu „Asystent osobisty osoby z niepełnosprawnością”</w:t>
    </w:r>
  </w:p>
  <w:p>
    <w:pPr>
      <w:pStyle w:val="Footer"/>
      <w:jc w:val="center"/>
      <w:rPr>
        <w:color w:val="808080"/>
      </w:rPr>
    </w:pPr>
    <w:r>
      <w:rPr>
        <w:color w:val="808080"/>
      </w:rPr>
      <w:t>- edycja 2026 otrzymanych od Ministra Rodziny, Pracy i Polityki Społecznej</w:t>
    </w:r>
  </w:p>
  <w:p>
    <w:pPr>
      <w:pStyle w:val="Footer"/>
      <w:jc w:val="center"/>
      <w:rPr>
        <w:color w:val="808080"/>
      </w:rPr>
    </w:pPr>
    <w:r>
      <w:rPr>
        <w:color w:val="808080"/>
      </w:rPr>
      <w:t>Dofinansowanie: 328 770,25 zł</w:t>
    </w:r>
  </w:p>
  <w:p>
    <w:pPr>
      <w:pStyle w:val="Footer"/>
      <w:jc w:val="center"/>
      <w:rPr>
        <w:color w:val="808080"/>
      </w:rPr>
    </w:pPr>
    <w:r>
      <w:rPr>
        <w:color w:val="808080"/>
      </w:rPr>
      <w:t>Całkowita wartość: 342 570,25 zł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color w:val="808080"/>
      </w:rPr>
    </w:pPr>
    <w:r>
      <mc:AlternateContent>
        <mc:Choice Requires="wps">
          <w:drawing>
            <wp:anchor behindDoc="1" distT="8255" distB="8255" distL="8255" distR="8255" simplePos="0" locked="0" layoutInCell="0" allowOverlap="1" relativeHeight="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180" cy="10132695"/>
              <wp:effectExtent l="8255" t="8255" r="8255" b="8255"/>
              <wp:wrapNone/>
              <wp:docPr id="8" name="Prostokąt 4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5360" cy="10132560"/>
                      </a:xfrm>
                      <a:prstGeom prst="rect">
                        <a:avLst/>
                      </a:prstGeom>
                      <a:noFill/>
                      <a:ln w="15840">
                        <a:solidFill>
                          <a:srgbClr val="767171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Prostokąt 452" path="m0,0l-2147483645,0l-2147483645,-2147483646l0,-2147483646xe" stroked="t" o:allowincell="f" style="position:absolute;margin-left:15.95pt;margin-top:22pt;width:563.35pt;height:797.8pt;mso-wrap-style:none;v-text-anchor:middle;mso-position-horizontal:center;mso-position-horizontal-relative:page;mso-position-vertical:center;mso-position-vertical-relative:page">
              <v:fill o:detectmouseclick="t" on="false"/>
              <v:stroke color="#767171" weight="15840" joinstyle="round" endcap="flat"/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2">
          <wp:simplePos x="0" y="0"/>
          <wp:positionH relativeFrom="margin">
            <wp:posOffset>-622300</wp:posOffset>
          </wp:positionH>
          <wp:positionV relativeFrom="margin">
            <wp:posOffset>8239125</wp:posOffset>
          </wp:positionV>
          <wp:extent cx="1459230" cy="483235"/>
          <wp:effectExtent l="0" t="0" r="0" b="0"/>
          <wp:wrapSquare wrapText="bothSides"/>
          <wp:docPr id="9" name="Obraz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08080"/>
      </w:rPr>
      <w:t>Dofinansowano ze środków Funduszu Solidarnościowego</w:t>
    </w:r>
  </w:p>
  <w:p>
    <w:pPr>
      <w:pStyle w:val="Footer"/>
      <w:jc w:val="center"/>
      <w:rPr>
        <w:color w:val="808080"/>
      </w:rPr>
    </w:pPr>
    <w: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5457825</wp:posOffset>
          </wp:positionH>
          <wp:positionV relativeFrom="margin">
            <wp:posOffset>8251825</wp:posOffset>
          </wp:positionV>
          <wp:extent cx="561975" cy="657225"/>
          <wp:effectExtent l="0" t="0" r="0" b="0"/>
          <wp:wrapSquare wrapText="bothSides"/>
          <wp:docPr id="10" name="Obraz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7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808080"/>
      </w:rPr>
      <w:t>W ramach Programu „Asystent osobisty osoby z niepełnosprawnością”</w:t>
    </w:r>
  </w:p>
  <w:p>
    <w:pPr>
      <w:pStyle w:val="Footer"/>
      <w:jc w:val="center"/>
      <w:rPr>
        <w:color w:val="808080"/>
      </w:rPr>
    </w:pPr>
    <w:r>
      <w:rPr>
        <w:color w:val="808080"/>
      </w:rPr>
      <w:t>- edycja 2026 otrzymanych od Ministra Rodziny, Pracy i Polityki Społecznej</w:t>
    </w:r>
  </w:p>
  <w:p>
    <w:pPr>
      <w:pStyle w:val="Footer"/>
      <w:jc w:val="center"/>
      <w:rPr>
        <w:color w:val="808080"/>
      </w:rPr>
    </w:pPr>
    <w:r>
      <w:rPr>
        <w:color w:val="808080"/>
      </w:rPr>
      <w:t>Dofinansowanie: 328 770,25 zł</w:t>
    </w:r>
  </w:p>
  <w:p>
    <w:pPr>
      <w:pStyle w:val="Footer"/>
      <w:jc w:val="center"/>
      <w:rPr>
        <w:color w:val="808080"/>
      </w:rPr>
    </w:pPr>
    <w:r>
      <w:rPr>
        <w:color w:val="808080"/>
      </w:rPr>
      <w:t>Całkowita wartość: 342 570,25 zł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44546A"/>
        <w:sz w:val="20"/>
        <w:szCs w:val="20"/>
      </w:rPr>
    </w:pPr>
    <w:r>
      <w:rPr/>
      <w:drawing>
        <wp:inline distT="0" distB="0" distL="0" distR="0">
          <wp:extent cx="641350" cy="69469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095500" cy="619125"/>
          <wp:effectExtent l="0" t="0" r="0" b="0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color w:val="44546A"/>
        <w:sz w:val="20"/>
        <w:szCs w:val="20"/>
      </w:rPr>
    </w:pPr>
    <w:r>
      <w:rPr/>
      <w:drawing>
        <wp:inline distT="0" distB="0" distL="0" distR="0">
          <wp:extent cx="641350" cy="6946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095500" cy="619125"/>
          <wp:effectExtent l="0" t="0" r="0" b="0"/>
          <wp:docPr id="4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semiHidden="1" w:unhideWhenUsed="1" w:qFormat="1"/>
    <w:lsdException w:name="heading 3" w:locked="1" w:uiPriority="9" w:semiHidden="1" w:unhideWhenUsed="1" w:qFormat="1"/>
    <w:lsdException w:name="heading 4" w:locked="1" w:uiPriority="9" w:semiHidden="1" w:unhideWhenUsed="1" w:qFormat="1"/>
    <w:lsdException w:name="heading 5" w:locked="1" w:uiPriority="9" w:semiHidden="1" w:unhideWhenUsed="1" w:qFormat="1"/>
    <w:lsdException w:name="heading 6" w:locked="1" w:uiPriority="9" w:semiHidden="1" w:unhideWhenUsed="1" w:qFormat="1"/>
    <w:lsdException w:name="heading 7" w:locked="1" w:uiPriority="9" w:semiHidden="1" w:unhideWhenUsed="1" w:qFormat="1"/>
    <w:lsdException w:name="heading 8" w:locked="1" w:uiPriority="9" w:semiHidden="1" w:unhideWhenUsed="1" w:qFormat="1"/>
    <w:lsdException w:name="heading 9" w:locked="1" w:uiPriority="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39" w:semiHidden="1" w:unhideWhenUsed="1"/>
    <w:lsdException w:name="toc 2" w:locked="1" w:uiPriority="39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locked/>
    <w:rsid w:val="00b94e6f"/>
    <w:rPr/>
  </w:style>
  <w:style w:type="character" w:styleId="StopkaZnak" w:customStyle="1">
    <w:name w:val="Stopka Znak"/>
    <w:basedOn w:val="DefaultParagraphFont"/>
    <w:uiPriority w:val="99"/>
    <w:qFormat/>
    <w:locked/>
    <w:rsid w:val="00b94e6f"/>
    <w:rPr/>
  </w:style>
  <w:style w:type="character" w:styleId="PlaceholderText">
    <w:name w:val="Placeholder Text"/>
    <w:uiPriority w:val="99"/>
    <w:semiHidden/>
    <w:qFormat/>
    <w:rsid w:val="00b94e6f"/>
    <w:rPr>
      <w:color w:val="808080"/>
    </w:rPr>
  </w:style>
  <w:style w:type="character" w:styleId="Emphasis" w:customStyle="1">
    <w:name w:val="Emphasis"/>
    <w:uiPriority w:val="99"/>
    <w:qFormat/>
    <w:locked/>
    <w:rsid w:val="00b42c75"/>
    <w:rPr>
      <w:rFonts w:ascii="Times New Roman" w:hAnsi="Times New Roman"/>
      <w:i/>
    </w:rPr>
  </w:style>
  <w:style w:type="character" w:styleId="Hyperlink">
    <w:name w:val="Hyperlink"/>
    <w:uiPriority w:val="99"/>
    <w:locked/>
    <w:rsid w:val="00120b01"/>
    <w:rPr>
      <w:rFonts w:cs="Times New Roman"/>
      <w:color w:val="0563C1"/>
      <w:u w:val="single"/>
    </w:rPr>
  </w:style>
  <w:style w:type="character" w:styleId="sc-bbhxtw" w:customStyle="1">
    <w:name w:val="sc-bbhxtw"/>
    <w:basedOn w:val="DefaultParagraphFont"/>
    <w:qFormat/>
    <w:rsid w:val="00c74d95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7e7769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rsid w:val="00b94e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rsid w:val="00b94e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d6671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uiPriority w:val="99"/>
    <w:semiHidden/>
    <w:qFormat/>
    <w:locked/>
    <w:rsid w:val="00b42c75"/>
    <w:pPr>
      <w:suppressAutoHyphens w:val="true"/>
      <w:spacing w:lineRule="auto" w:line="240" w:beforeAutospacing="1" w:afterAutospacing="1"/>
    </w:pPr>
    <w:rPr>
      <w:rFonts w:ascii="Times New Roman" w:hAnsi="Times New Roman" w:eastAsia="Times New Roman"/>
      <w:color w:val="00000A"/>
      <w:sz w:val="24"/>
      <w:szCs w:val="24"/>
      <w:lang w:eastAsia="pl-PL"/>
    </w:rPr>
  </w:style>
  <w:style w:type="paragraph" w:styleId="msonormalcxsppierwsze" w:customStyle="1">
    <w:name w:val="msonormalcxsppierwsze"/>
    <w:basedOn w:val="Normal"/>
    <w:uiPriority w:val="99"/>
    <w:qFormat/>
    <w:rsid w:val="00120b01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paragraph" w:styleId="msonormalcxspdrugie" w:customStyle="1">
    <w:name w:val="msonormalcxspdrugie"/>
    <w:basedOn w:val="Normal"/>
    <w:uiPriority w:val="99"/>
    <w:qFormat/>
    <w:rsid w:val="00120b01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ops@pro.onet.pl" TargetMode="External"/><Relationship Id="rId3" Type="http://schemas.openxmlformats.org/officeDocument/2006/relationships/hyperlink" Target="mailto:dane.osobowe@brzesckujawski.pl" TargetMode="External"/><Relationship Id="rId4" Type="http://schemas.openxmlformats.org/officeDocument/2006/relationships/hyperlink" Target="mailto:kancelaria@uodo.gov.p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LibreOffice/25.8.3.2$Windows_X86_64 LibreOffice_project/8ca8d55c161d602844f5428fa4b58097424e324e</Application>
  <AppVersion>15.0000</AppVersion>
  <Pages>2</Pages>
  <Words>631</Words>
  <Characters>4203</Characters>
  <CharactersWithSpaces>4805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2022-03-10T11:06:00Z</dcterms:created>
  <dc:creator>Paulina Z-M</dc:creator>
  <dc:description/>
  <dc:language>pl-PL</dc:language>
  <cp:lastModifiedBy/>
  <cp:lastPrinted>2026-03-10T10:35:26Z</cp:lastPrinted>
  <dcterms:modified xsi:type="dcterms:W3CDTF">2026-03-10T13:00:48Z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